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</w:t>
      </w:r>
      <w:r w:rsidR="00671C02" w:rsidRPr="00DB4023">
        <w:rPr>
          <w:rFonts w:cstheme="minorHAnsi"/>
          <w:b/>
          <w:bCs/>
          <w:sz w:val="18"/>
          <w:szCs w:val="18"/>
        </w:rPr>
        <w:t>A</w:t>
      </w:r>
    </w:p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2347F3" w:rsidRPr="00DB4023" w:rsidRDefault="00AE45DF" w:rsidP="00054669">
      <w:pPr>
        <w:pStyle w:val="SemEspaamento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DISPENSA DE LICITAÇÃO</w:t>
      </w:r>
      <w:r w:rsidR="002347F3" w:rsidRPr="00DB4023">
        <w:rPr>
          <w:rFonts w:cstheme="minorHAnsi"/>
          <w:b/>
          <w:bCs/>
          <w:sz w:val="18"/>
          <w:szCs w:val="18"/>
        </w:rPr>
        <w:t xml:space="preserve"> Nº </w:t>
      </w:r>
      <w:r>
        <w:rPr>
          <w:rFonts w:cstheme="minorHAnsi"/>
          <w:b/>
          <w:bCs/>
          <w:sz w:val="18"/>
          <w:szCs w:val="18"/>
        </w:rPr>
        <w:t>003</w:t>
      </w:r>
      <w:r w:rsidR="002347F3" w:rsidRPr="00DB4023">
        <w:rPr>
          <w:rFonts w:cstheme="minorHAnsi"/>
          <w:b/>
          <w:bCs/>
          <w:sz w:val="18"/>
          <w:szCs w:val="18"/>
        </w:rPr>
        <w:t>/</w:t>
      </w:r>
      <w:r w:rsidR="005B52B0" w:rsidRPr="00DB4023">
        <w:rPr>
          <w:rFonts w:cstheme="minorHAnsi"/>
          <w:b/>
          <w:bCs/>
          <w:sz w:val="18"/>
          <w:szCs w:val="18"/>
        </w:rPr>
        <w:t>202</w:t>
      </w:r>
      <w:r w:rsidR="003632E1">
        <w:rPr>
          <w:rFonts w:cstheme="minorHAnsi"/>
          <w:b/>
          <w:bCs/>
          <w:sz w:val="18"/>
          <w:szCs w:val="18"/>
        </w:rPr>
        <w:t>4</w:t>
      </w:r>
    </w:p>
    <w:p w:rsidR="00E81FA3" w:rsidRPr="00DB4023" w:rsidRDefault="002347F3" w:rsidP="00054669">
      <w:pPr>
        <w:spacing w:after="0"/>
        <w:jc w:val="both"/>
        <w:rPr>
          <w:rFonts w:cstheme="minorHAnsi"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Objeto</w:t>
      </w:r>
      <w:r w:rsidR="00671C02" w:rsidRPr="00DB4023">
        <w:rPr>
          <w:rFonts w:cstheme="minorHAnsi"/>
          <w:b/>
          <w:bCs/>
          <w:sz w:val="18"/>
          <w:szCs w:val="18"/>
        </w:rPr>
        <w:t>:</w:t>
      </w:r>
      <w:r w:rsidR="00C65810" w:rsidRPr="00DB4023">
        <w:rPr>
          <w:rFonts w:cstheme="minorHAnsi"/>
          <w:b/>
          <w:bCs/>
          <w:sz w:val="18"/>
          <w:szCs w:val="18"/>
        </w:rPr>
        <w:t xml:space="preserve"> </w:t>
      </w:r>
      <w:r w:rsidR="00AE45DF" w:rsidRPr="00AE45DF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Contratação emergencial de empresa especializada para dispor de forma terceirizada, profissionais de Serviços Gerais (Limpeza e Cozinha), para suprir as necessidades da Secretaria de Educação em especial a Rede Municipal de Ensino e demais departamentos da Administração Publica Municipal, com fornecimento de todos os insumos e materiais (uniformes e equipamentos) a serem utilizados na correta execução dos serviços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 xml:space="preserve">CONTRATADA: </w:t>
      </w:r>
      <w:r w:rsidR="00AE45DF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PROATIVE SERVIÇOS LTDA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 xml:space="preserve">VALOR DA CONTRATAÇÃO: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R$ </w:t>
      </w:r>
      <w:r w:rsidR="00AE45DF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2.319.600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,00 (</w:t>
      </w:r>
      <w:r w:rsidR="00AE45DF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dois milhões trezentos e dezenove mil e seiscentos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reais)</w:t>
      </w:r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.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 w:rsidR="00DB4023"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r w:rsidR="003632E1">
        <w:rPr>
          <w:rFonts w:cstheme="minorHAnsi"/>
          <w:sz w:val="18"/>
          <w:szCs w:val="18"/>
        </w:rPr>
        <w:t>14.133/21</w:t>
      </w:r>
      <w:r w:rsidR="00A033BB"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sz w:val="18"/>
          <w:szCs w:val="18"/>
        </w:rPr>
        <w:t>e suas alterações posteriores, e demais legislações v</w:t>
      </w:r>
      <w:r w:rsidR="00DB4023"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Papanduva</w:t>
      </w:r>
      <w:r w:rsidR="008C4457" w:rsidRPr="00DB4023">
        <w:rPr>
          <w:rFonts w:cstheme="minorHAnsi"/>
          <w:b/>
          <w:sz w:val="18"/>
          <w:szCs w:val="18"/>
        </w:rPr>
        <w:t>/SC</w:t>
      </w:r>
      <w:r w:rsidR="001361C4" w:rsidRPr="00DB4023">
        <w:rPr>
          <w:rFonts w:cstheme="minorHAnsi"/>
          <w:b/>
          <w:sz w:val="18"/>
          <w:szCs w:val="18"/>
        </w:rPr>
        <w:t xml:space="preserve">, </w:t>
      </w:r>
      <w:r w:rsidR="00AE45DF">
        <w:rPr>
          <w:rFonts w:cstheme="minorHAnsi"/>
          <w:b/>
          <w:sz w:val="18"/>
          <w:szCs w:val="18"/>
        </w:rPr>
        <w:t>24</w:t>
      </w:r>
      <w:bookmarkStart w:id="0" w:name="_GoBack"/>
      <w:bookmarkEnd w:id="0"/>
      <w:r w:rsidR="001361C4" w:rsidRPr="00DB4023">
        <w:rPr>
          <w:rFonts w:cstheme="minorHAnsi"/>
          <w:b/>
          <w:sz w:val="18"/>
          <w:szCs w:val="18"/>
        </w:rPr>
        <w:t xml:space="preserve"> de </w:t>
      </w:r>
      <w:r w:rsidR="003632E1">
        <w:rPr>
          <w:rFonts w:cstheme="minorHAnsi"/>
          <w:b/>
          <w:sz w:val="18"/>
          <w:szCs w:val="18"/>
        </w:rPr>
        <w:t>Janeiro</w:t>
      </w:r>
      <w:r w:rsidR="00C65810" w:rsidRPr="00DB4023">
        <w:rPr>
          <w:rFonts w:cstheme="minorHAnsi"/>
          <w:b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 xml:space="preserve">de </w:t>
      </w:r>
      <w:r w:rsidR="005B52B0" w:rsidRPr="00DB4023">
        <w:rPr>
          <w:rFonts w:cstheme="minorHAnsi"/>
          <w:b/>
          <w:sz w:val="18"/>
          <w:szCs w:val="18"/>
        </w:rPr>
        <w:t>202</w:t>
      </w:r>
      <w:r w:rsidR="003632E1">
        <w:rPr>
          <w:rFonts w:cstheme="minorHAnsi"/>
          <w:b/>
          <w:sz w:val="18"/>
          <w:szCs w:val="18"/>
        </w:rPr>
        <w:t>4</w:t>
      </w:r>
      <w:r w:rsidRPr="00DB4023">
        <w:rPr>
          <w:rFonts w:cstheme="minorHAnsi"/>
          <w:b/>
          <w:sz w:val="18"/>
          <w:szCs w:val="18"/>
        </w:rPr>
        <w:t xml:space="preserve"> – </w:t>
      </w:r>
      <w:r w:rsidR="003632E1"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 w:rsidR="003632E1">
        <w:rPr>
          <w:rFonts w:cstheme="minorHAnsi"/>
          <w:b/>
          <w:bCs/>
          <w:sz w:val="18"/>
          <w:szCs w:val="18"/>
        </w:rPr>
        <w:t>Chupel</w:t>
      </w:r>
      <w:proofErr w:type="spellEnd"/>
      <w:r w:rsidRPr="00DB4023">
        <w:rPr>
          <w:rFonts w:cstheme="minorHAnsi"/>
          <w:b/>
          <w:bCs/>
          <w:sz w:val="18"/>
          <w:szCs w:val="18"/>
        </w:rPr>
        <w:t xml:space="preserve"> – Prefeito Municipal</w:t>
      </w:r>
      <w:r w:rsidRPr="00DB4023">
        <w:rPr>
          <w:rFonts w:cstheme="minorHAnsi"/>
          <w:sz w:val="18"/>
          <w:szCs w:val="18"/>
        </w:rPr>
        <w:t>.</w:t>
      </w:r>
    </w:p>
    <w:sectPr w:rsidR="00E81FA3" w:rsidRPr="00DB4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361C4"/>
    <w:rsid w:val="00190381"/>
    <w:rsid w:val="001B5C06"/>
    <w:rsid w:val="001D0E23"/>
    <w:rsid w:val="002347F3"/>
    <w:rsid w:val="0026227C"/>
    <w:rsid w:val="003632E1"/>
    <w:rsid w:val="00367744"/>
    <w:rsid w:val="004B4959"/>
    <w:rsid w:val="00594608"/>
    <w:rsid w:val="005B52B0"/>
    <w:rsid w:val="00671C02"/>
    <w:rsid w:val="008055B5"/>
    <w:rsid w:val="00885848"/>
    <w:rsid w:val="008C4457"/>
    <w:rsid w:val="009621A1"/>
    <w:rsid w:val="00962CA5"/>
    <w:rsid w:val="00963526"/>
    <w:rsid w:val="009D7407"/>
    <w:rsid w:val="00A033BB"/>
    <w:rsid w:val="00AE45DF"/>
    <w:rsid w:val="00AE75CD"/>
    <w:rsid w:val="00C65810"/>
    <w:rsid w:val="00D71F03"/>
    <w:rsid w:val="00DA2D46"/>
    <w:rsid w:val="00DB17BD"/>
    <w:rsid w:val="00DB278D"/>
    <w:rsid w:val="00DB4023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LICITAÇÃO</cp:lastModifiedBy>
  <cp:revision>3</cp:revision>
  <dcterms:created xsi:type="dcterms:W3CDTF">2024-01-17T17:30:00Z</dcterms:created>
  <dcterms:modified xsi:type="dcterms:W3CDTF">2024-01-25T11:45:00Z</dcterms:modified>
</cp:coreProperties>
</file>